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3BA65BE8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1B0869" w:rsidRPr="001B0869">
        <w:rPr>
          <w:rFonts w:cs="Arial"/>
          <w:szCs w:val="24"/>
        </w:rPr>
        <w:t>NTRO6862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31575F" w:rsidRPr="00860DA6">
        <w:rPr>
          <w:rFonts w:cs="Arial"/>
          <w:szCs w:val="24"/>
        </w:rPr>
        <w:t xml:space="preserve"> </w:t>
      </w:r>
      <w:bookmarkEnd w:id="0"/>
      <w:r w:rsidR="001B0869" w:rsidRPr="001B0869">
        <w:rPr>
          <w:rFonts w:cs="Arial"/>
          <w:szCs w:val="24"/>
        </w:rPr>
        <w:t>Station Road from its junction with Lowestoft Road to its junction with Hopton Gardens in the PARISH OF HOPTON-ON-SEA</w:t>
      </w:r>
      <w:r w:rsidR="00431DF9" w:rsidRPr="00860DA6">
        <w:rPr>
          <w:rFonts w:cs="Arial"/>
          <w:szCs w:val="24"/>
        </w:rPr>
        <w:t xml:space="preserve"> to facilitate</w:t>
      </w:r>
      <w:r w:rsidR="0031575F" w:rsidRPr="00860DA6">
        <w:rPr>
          <w:rFonts w:cs="Arial"/>
          <w:szCs w:val="24"/>
        </w:rPr>
        <w:t xml:space="preserve"> </w:t>
      </w:r>
      <w:r w:rsidR="001B0869" w:rsidRPr="001B0869">
        <w:rPr>
          <w:rFonts w:cs="Arial"/>
          <w:szCs w:val="24"/>
        </w:rPr>
        <w:t>gas mains replacement works</w:t>
      </w:r>
      <w:r w:rsidR="00431DF9" w:rsidRPr="00860DA6">
        <w:rPr>
          <w:rFonts w:cs="Arial"/>
          <w:szCs w:val="24"/>
        </w:rPr>
        <w:t>.</w:t>
      </w:r>
    </w:p>
    <w:p w14:paraId="212C9E94" w14:textId="3A2296D1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0A0369" w:rsidRPr="00860DA6">
        <w:rPr>
          <w:rFonts w:cs="Arial"/>
          <w:szCs w:val="24"/>
        </w:rPr>
        <w:t>fro</w:t>
      </w:r>
      <w:r w:rsidR="0031575F" w:rsidRPr="00860DA6">
        <w:rPr>
          <w:rFonts w:cs="Arial"/>
          <w:szCs w:val="24"/>
        </w:rPr>
        <w:t>m</w:t>
      </w:r>
      <w:r w:rsidR="0069353F" w:rsidRPr="00860DA6">
        <w:rPr>
          <w:rFonts w:cs="Arial"/>
          <w:szCs w:val="24"/>
        </w:rPr>
        <w:t xml:space="preserve"> </w:t>
      </w:r>
      <w:bookmarkEnd w:id="4"/>
      <w:r w:rsidR="001B0869" w:rsidRPr="001B0869">
        <w:rPr>
          <w:rFonts w:cs="Arial"/>
          <w:szCs w:val="24"/>
        </w:rPr>
        <w:t>2</w:t>
      </w:r>
      <w:r w:rsidR="001B0869" w:rsidRPr="001B0869">
        <w:rPr>
          <w:rFonts w:cs="Arial"/>
          <w:szCs w:val="24"/>
          <w:vertAlign w:val="superscript"/>
        </w:rPr>
        <w:t>nd</w:t>
      </w:r>
      <w:r w:rsidR="001B0869" w:rsidRPr="001B0869">
        <w:rPr>
          <w:rFonts w:cs="Arial"/>
          <w:szCs w:val="24"/>
        </w:rPr>
        <w:t xml:space="preserve"> January to 9</w:t>
      </w:r>
      <w:r w:rsidR="001B0869" w:rsidRPr="001B0869">
        <w:rPr>
          <w:rFonts w:cs="Arial"/>
          <w:szCs w:val="24"/>
          <w:vertAlign w:val="superscript"/>
        </w:rPr>
        <w:t>th</w:t>
      </w:r>
      <w:r w:rsidR="001B0869" w:rsidRPr="001B0869">
        <w:rPr>
          <w:rFonts w:cs="Arial"/>
          <w:szCs w:val="24"/>
        </w:rPr>
        <w:t xml:space="preserve"> February 2024 for the duration of the works expected to be about 39 days within the period</w:t>
      </w:r>
      <w:r w:rsidR="000C3329" w:rsidRPr="00860DA6">
        <w:rPr>
          <w:rFonts w:cs="Arial"/>
          <w:szCs w:val="24"/>
        </w:rPr>
        <w:t xml:space="preserve">. </w:t>
      </w:r>
      <w:r w:rsidR="00720F7A" w:rsidRPr="00720F7A">
        <w:rPr>
          <w:rFonts w:cs="Arial"/>
          <w:b/>
          <w:bCs/>
          <w:szCs w:val="24"/>
        </w:rPr>
        <w:t>Please note that these dates replace any previously advertised dates in respect of this location.</w:t>
      </w:r>
      <w:r w:rsidR="009734BA" w:rsidRPr="00860DA6">
        <w:rPr>
          <w:rFonts w:cs="Arial"/>
          <w:szCs w:val="24"/>
        </w:rPr>
        <w:t xml:space="preserve"> </w:t>
      </w:r>
      <w:r w:rsidR="00720F7A">
        <w:rPr>
          <w:rFonts w:cs="Arial"/>
          <w:szCs w:val="24"/>
        </w:rPr>
        <w:t>NB. works will be completed in phases as the works progress.</w:t>
      </w:r>
    </w:p>
    <w:p w14:paraId="67655DAC" w14:textId="26F918C9" w:rsidR="00416E3E" w:rsidRPr="00860DA6" w:rsidRDefault="00A75EEE" w:rsidP="000A036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0C3329" w:rsidRPr="00860DA6">
        <w:rPr>
          <w:rFonts w:cs="Arial"/>
          <w:szCs w:val="24"/>
          <w:lang w:eastAsia="en-GB"/>
        </w:rPr>
        <w:t xml:space="preserve"> </w:t>
      </w:r>
      <w:r w:rsidR="001B0869" w:rsidRPr="001B0869">
        <w:rPr>
          <w:rFonts w:cs="Arial"/>
          <w:szCs w:val="24"/>
        </w:rPr>
        <w:t xml:space="preserve">Lowestoft Road, </w:t>
      </w:r>
      <w:proofErr w:type="spellStart"/>
      <w:r w:rsidR="001B0869" w:rsidRPr="001B0869">
        <w:rPr>
          <w:rFonts w:cs="Arial"/>
          <w:szCs w:val="24"/>
        </w:rPr>
        <w:t>Longfulans</w:t>
      </w:r>
      <w:proofErr w:type="spellEnd"/>
      <w:r w:rsidR="001B0869" w:rsidRPr="001B0869">
        <w:rPr>
          <w:rFonts w:cs="Arial"/>
          <w:szCs w:val="24"/>
        </w:rPr>
        <w:t xml:space="preserve"> Lane, Coast Road</w:t>
      </w:r>
      <w:r w:rsidR="001C158C" w:rsidRPr="00860DA6">
        <w:rPr>
          <w:rFonts w:cs="Arial"/>
          <w:szCs w:val="24"/>
        </w:rPr>
        <w:t>.</w:t>
      </w:r>
    </w:p>
    <w:bookmarkEnd w:id="1"/>
    <w:bookmarkEnd w:id="2"/>
    <w:bookmarkEnd w:id="3"/>
    <w:p w14:paraId="32FE989D" w14:textId="0F5A4E8C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547477B2" w14:textId="76107DC9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1B0869">
        <w:rPr>
          <w:rFonts w:ascii="Arial" w:hAnsi="Arial" w:cs="Arial"/>
          <w:sz w:val="24"/>
          <w:szCs w:val="24"/>
        </w:rPr>
        <w:t>North</w:t>
      </w:r>
      <w:r w:rsidRPr="00860DA6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3D71396F" w14:textId="77DDBB6A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1B0869">
        <w:rPr>
          <w:rFonts w:ascii="Arial" w:hAnsi="Arial" w:cs="Arial"/>
          <w:sz w:val="24"/>
          <w:szCs w:val="24"/>
        </w:rPr>
        <w:t>22</w:t>
      </w:r>
      <w:r w:rsidR="001B0869" w:rsidRPr="001B0869">
        <w:rPr>
          <w:rFonts w:ascii="Arial" w:hAnsi="Arial" w:cs="Arial"/>
          <w:sz w:val="24"/>
          <w:szCs w:val="24"/>
          <w:vertAlign w:val="superscript"/>
        </w:rPr>
        <w:t>nd</w:t>
      </w:r>
      <w:r w:rsidR="001B0869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1B0869">
        <w:rPr>
          <w:rFonts w:ascii="Arial" w:hAnsi="Arial" w:cs="Arial"/>
          <w:sz w:val="24"/>
          <w:szCs w:val="24"/>
        </w:rPr>
        <w:t>December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431DF9" w:rsidRPr="00860DA6">
        <w:rPr>
          <w:rFonts w:ascii="Arial" w:hAnsi="Arial" w:cs="Arial"/>
          <w:sz w:val="24"/>
          <w:szCs w:val="24"/>
        </w:rPr>
        <w:t>3.</w:t>
      </w: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5B48F2EC" w:rsidR="00763F63" w:rsidRDefault="001B0869" w:rsidP="001B0869">
      <w:pPr>
        <w:jc w:val="both"/>
        <w:rPr>
          <w:rFonts w:ascii="Arial" w:hAnsi="Arial" w:cs="Arial"/>
          <w:caps/>
          <w:sz w:val="24"/>
          <w:szCs w:val="24"/>
        </w:rPr>
      </w:pPr>
      <w:r w:rsidRPr="001B0869">
        <w:rPr>
          <w:rFonts w:ascii="Arial" w:hAnsi="Arial" w:cs="Arial"/>
          <w:caps/>
          <w:noProof/>
          <w:sz w:val="24"/>
          <w:szCs w:val="24"/>
        </w:rPr>
        <w:lastRenderedPageBreak/>
        <w:drawing>
          <wp:inline distT="0" distB="0" distL="0" distR="0" wp14:anchorId="189C3462" wp14:editId="3B92559D">
            <wp:extent cx="5626389" cy="5245370"/>
            <wp:effectExtent l="0" t="0" r="0" b="0"/>
            <wp:docPr id="910098720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098720" name="Picture 1" descr="A map of a city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6389" cy="524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3D253" w14:textId="77777777" w:rsidR="001B0869" w:rsidRDefault="001B0869" w:rsidP="001B0869">
      <w:pPr>
        <w:jc w:val="both"/>
        <w:rPr>
          <w:rFonts w:ascii="Arial" w:hAnsi="Arial" w:cs="Arial"/>
          <w:caps/>
          <w:sz w:val="24"/>
          <w:szCs w:val="24"/>
        </w:rPr>
      </w:pPr>
    </w:p>
    <w:p w14:paraId="452EA014" w14:textId="076974B8" w:rsidR="001B0869" w:rsidRPr="00860DA6" w:rsidRDefault="001B0869" w:rsidP="001B0869">
      <w:pPr>
        <w:jc w:val="both"/>
        <w:rPr>
          <w:rFonts w:ascii="Arial" w:hAnsi="Arial" w:cs="Arial"/>
          <w:caps/>
          <w:sz w:val="24"/>
          <w:szCs w:val="24"/>
        </w:rPr>
      </w:pPr>
      <w:r w:rsidRPr="001B0869">
        <w:rPr>
          <w:rFonts w:ascii="Arial" w:hAnsi="Arial" w:cs="Arial"/>
          <w:caps/>
          <w:noProof/>
          <w:sz w:val="24"/>
          <w:szCs w:val="24"/>
        </w:rPr>
        <w:drawing>
          <wp:inline distT="0" distB="0" distL="0" distR="0" wp14:anchorId="73AF697E" wp14:editId="6EEE4279">
            <wp:extent cx="5732145" cy="2465705"/>
            <wp:effectExtent l="0" t="0" r="1905" b="0"/>
            <wp:docPr id="1731393772" name="Picture 1" descr="A map with red dots and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393772" name="Picture 1" descr="A map with red dots and a circ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869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A8F4" w14:textId="77777777" w:rsidR="00810ED1" w:rsidRDefault="00810ED1">
      <w:r>
        <w:separator/>
      </w:r>
    </w:p>
  </w:endnote>
  <w:endnote w:type="continuationSeparator" w:id="0">
    <w:p w14:paraId="6FD2F3FB" w14:textId="77777777" w:rsidR="00810ED1" w:rsidRDefault="0081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285F8C6E" w:rsidR="00573FEB" w:rsidRPr="001B0869" w:rsidRDefault="001B0869" w:rsidP="001B0869">
    <w:pPr>
      <w:pStyle w:val="Footer"/>
    </w:pPr>
    <w:r w:rsidRPr="001B0869">
      <w:rPr>
        <w:i/>
        <w:iCs/>
      </w:rPr>
      <w:t>Hopton-on-Sea NTRO6862 PT (Amended Dates)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2936" w14:textId="77777777" w:rsidR="00810ED1" w:rsidRDefault="00810ED1">
      <w:r>
        <w:separator/>
      </w:r>
    </w:p>
  </w:footnote>
  <w:footnote w:type="continuationSeparator" w:id="0">
    <w:p w14:paraId="2627F4F2" w14:textId="77777777" w:rsidR="00810ED1" w:rsidRDefault="0081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399683">
    <w:abstractNumId w:val="3"/>
  </w:num>
  <w:num w:numId="2" w16cid:durableId="425612697">
    <w:abstractNumId w:val="0"/>
  </w:num>
  <w:num w:numId="3" w16cid:durableId="715737764">
    <w:abstractNumId w:val="2"/>
  </w:num>
  <w:num w:numId="4" w16cid:durableId="57686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0869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0F7A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0ED1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0C63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E5486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Hopton Parish Council</cp:lastModifiedBy>
  <cp:revision>2</cp:revision>
  <cp:lastPrinted>2012-06-07T08:15:00Z</cp:lastPrinted>
  <dcterms:created xsi:type="dcterms:W3CDTF">2023-12-19T10:04:00Z</dcterms:created>
  <dcterms:modified xsi:type="dcterms:W3CDTF">2023-12-19T10:04:00Z</dcterms:modified>
</cp:coreProperties>
</file>